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江西师范大学第二课堂工作量申请认定表</w:t>
      </w:r>
    </w:p>
    <w:tbl>
      <w:tblPr>
        <w:tblStyle w:val="4"/>
        <w:tblW w:w="88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2113"/>
        <w:gridCol w:w="2250"/>
        <w:gridCol w:w="2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活动牵头单位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活动开展时间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活动开展地点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活动内容概述</w:t>
            </w:r>
          </w:p>
        </w:tc>
        <w:tc>
          <w:tcPr>
            <w:tcW w:w="6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活动图片</w:t>
            </w:r>
          </w:p>
        </w:tc>
        <w:tc>
          <w:tcPr>
            <w:tcW w:w="6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参与指导教师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活动牵头单位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6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校团委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6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09028A"/>
    <w:rsid w:val="00016D97"/>
    <w:rsid w:val="00064DE4"/>
    <w:rsid w:val="00071494"/>
    <w:rsid w:val="000726E1"/>
    <w:rsid w:val="00076A40"/>
    <w:rsid w:val="00086BCC"/>
    <w:rsid w:val="000C0AE5"/>
    <w:rsid w:val="000E5726"/>
    <w:rsid w:val="00107843"/>
    <w:rsid w:val="00130916"/>
    <w:rsid w:val="00134321"/>
    <w:rsid w:val="0015516F"/>
    <w:rsid w:val="002112AC"/>
    <w:rsid w:val="00214E24"/>
    <w:rsid w:val="00230C7F"/>
    <w:rsid w:val="002369E2"/>
    <w:rsid w:val="00246076"/>
    <w:rsid w:val="00251442"/>
    <w:rsid w:val="0027225F"/>
    <w:rsid w:val="00273BC7"/>
    <w:rsid w:val="002759C8"/>
    <w:rsid w:val="00297C5B"/>
    <w:rsid w:val="002F2EF4"/>
    <w:rsid w:val="003028DB"/>
    <w:rsid w:val="00346280"/>
    <w:rsid w:val="00383CC6"/>
    <w:rsid w:val="003C3BE8"/>
    <w:rsid w:val="003D343E"/>
    <w:rsid w:val="003D7FEC"/>
    <w:rsid w:val="00410C25"/>
    <w:rsid w:val="00414355"/>
    <w:rsid w:val="004232C3"/>
    <w:rsid w:val="004375BE"/>
    <w:rsid w:val="00476728"/>
    <w:rsid w:val="00485179"/>
    <w:rsid w:val="004A3DB9"/>
    <w:rsid w:val="004A531B"/>
    <w:rsid w:val="004A5326"/>
    <w:rsid w:val="004C7365"/>
    <w:rsid w:val="004D633A"/>
    <w:rsid w:val="004E0D34"/>
    <w:rsid w:val="005311AC"/>
    <w:rsid w:val="005353E3"/>
    <w:rsid w:val="00562729"/>
    <w:rsid w:val="005B27BA"/>
    <w:rsid w:val="006062D0"/>
    <w:rsid w:val="0068450B"/>
    <w:rsid w:val="006C1173"/>
    <w:rsid w:val="006C5B3F"/>
    <w:rsid w:val="006D11EB"/>
    <w:rsid w:val="006D2AA8"/>
    <w:rsid w:val="006F6F50"/>
    <w:rsid w:val="007B54B8"/>
    <w:rsid w:val="007F7E0C"/>
    <w:rsid w:val="00801DF8"/>
    <w:rsid w:val="008C5E38"/>
    <w:rsid w:val="008F6FE3"/>
    <w:rsid w:val="009B506E"/>
    <w:rsid w:val="00A21A20"/>
    <w:rsid w:val="00A4625B"/>
    <w:rsid w:val="00AD453A"/>
    <w:rsid w:val="00B20B93"/>
    <w:rsid w:val="00B34CD9"/>
    <w:rsid w:val="00B87BF3"/>
    <w:rsid w:val="00BF493F"/>
    <w:rsid w:val="00C354C9"/>
    <w:rsid w:val="00C65AB5"/>
    <w:rsid w:val="00C65AFA"/>
    <w:rsid w:val="00C8342B"/>
    <w:rsid w:val="00CC3575"/>
    <w:rsid w:val="00D57FAD"/>
    <w:rsid w:val="00D951C2"/>
    <w:rsid w:val="00E10DB6"/>
    <w:rsid w:val="00E14FEC"/>
    <w:rsid w:val="00E27F52"/>
    <w:rsid w:val="00EA077B"/>
    <w:rsid w:val="00ED6209"/>
    <w:rsid w:val="00EE5D86"/>
    <w:rsid w:val="00F26DE9"/>
    <w:rsid w:val="00F82E56"/>
    <w:rsid w:val="00FA50AE"/>
    <w:rsid w:val="00FC315A"/>
    <w:rsid w:val="00FC7E8F"/>
    <w:rsid w:val="0E1A17E0"/>
    <w:rsid w:val="1F09028A"/>
    <w:rsid w:val="340A75DA"/>
    <w:rsid w:val="46100E2E"/>
    <w:rsid w:val="48292BAA"/>
    <w:rsid w:val="66334766"/>
    <w:rsid w:val="7B05005A"/>
    <w:rsid w:val="7BB825B5"/>
    <w:rsid w:val="7D10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2019-12-25T07:48:00Z</dcterms:created>
  <dc:creator>段光辉</dc:creator>
  <cp:lastModifiedBy>爱吃肉的sou子</cp:lastModifiedBy>
  <dcterms:modified xsi:type="dcterms:W3CDTF">2020-01-03T03:59:52Z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