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/>
        <w:ind w:left="582"/>
      </w:pPr>
      <w:r>
        <w:t>附件一：</w:t>
      </w:r>
    </w:p>
    <w:p>
      <w:pPr>
        <w:tabs>
          <w:tab w:val="left" w:pos="1386"/>
          <w:tab w:val="left" w:pos="4275"/>
          <w:tab w:val="left" w:pos="7167"/>
        </w:tabs>
        <w:spacing w:before="214" w:line="364" w:lineRule="auto"/>
        <w:ind w:left="743" w:right="1333" w:firstLine="780"/>
        <w:jc w:val="left"/>
        <w:rPr>
          <w:b/>
          <w:sz w:val="32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859155</wp:posOffset>
                </wp:positionV>
                <wp:extent cx="5867400" cy="11023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9225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569"/>
                              <w:gridCol w:w="1977"/>
                              <w:gridCol w:w="1872"/>
                              <w:gridCol w:w="1980"/>
                              <w:gridCol w:w="1827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69" w:type="dxa"/>
                                </w:tcPr>
                                <w:p>
                                  <w:pPr>
                                    <w:pStyle w:val="5"/>
                                    <w:spacing w:before="78"/>
                                    <w:ind w:left="523" w:right="5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</w:tcPr>
                                <w:p>
                                  <w:pPr>
                                    <w:pStyle w:val="5"/>
                                    <w:spacing w:before="78"/>
                                    <w:ind w:left="728" w:right="7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学院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>
                                  <w:pPr>
                                    <w:pStyle w:val="5"/>
                                    <w:spacing w:before="78"/>
                                    <w:ind w:left="676" w:right="66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5"/>
                                    <w:spacing w:before="78"/>
                                    <w:ind w:left="728" w:right="7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学号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before="78"/>
                                    <w:ind w:left="652" w:right="63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电话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569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8" w:hRule="atLeast"/>
                              </w:trPr>
                              <w:tc>
                                <w:tcPr>
                                  <w:tcW w:w="1569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1569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75pt;margin-top:67.65pt;height:86.8pt;width:462pt;mso-position-horizontal-relative:page;z-index:251660288;mso-width-relative:page;mso-height-relative:page;" filled="f" stroked="f" coordsize="21600,21600" o:gfxdata="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oCppFNkAAAAMAQAADwAAAAAA&#10;AAABACAAAAAiAAAAZHJzL2Rvd25yZXYueG1sUEsBAhQAFAAAAAgAh07iQDGq2g2gAQAAJQMAAA4A&#10;AAAAAAAAAQAgAAAAKAEAAGRycy9lMm9Eb2MueG1sUEsFBgAAAAAGAAYAWQEAADo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9225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569"/>
                        <w:gridCol w:w="1977"/>
                        <w:gridCol w:w="1872"/>
                        <w:gridCol w:w="1980"/>
                        <w:gridCol w:w="1827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569" w:type="dxa"/>
                          </w:tcPr>
                          <w:p>
                            <w:pPr>
                              <w:pStyle w:val="5"/>
                              <w:spacing w:before="78"/>
                              <w:ind w:left="523" w:right="5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977" w:type="dxa"/>
                          </w:tcPr>
                          <w:p>
                            <w:pPr>
                              <w:pStyle w:val="5"/>
                              <w:spacing w:before="78"/>
                              <w:ind w:left="728" w:right="7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>学院</w:t>
                            </w:r>
                          </w:p>
                        </w:tc>
                        <w:tc>
                          <w:tcPr>
                            <w:tcW w:w="1872" w:type="dxa"/>
                          </w:tcPr>
                          <w:p>
                            <w:pPr>
                              <w:pStyle w:val="5"/>
                              <w:spacing w:before="78"/>
                              <w:ind w:left="676" w:right="66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5"/>
                              <w:spacing w:before="78"/>
                              <w:ind w:left="728" w:right="7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>学号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5"/>
                              <w:spacing w:before="78"/>
                              <w:ind w:left="652" w:right="63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>电话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9" w:hRule="atLeast"/>
                        </w:trPr>
                        <w:tc>
                          <w:tcPr>
                            <w:tcW w:w="1569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tcBorders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8" w:hRule="atLeast"/>
                        </w:trPr>
                        <w:tc>
                          <w:tcPr>
                            <w:tcW w:w="1569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tcBorders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7" w:hRule="atLeast"/>
                        </w:trPr>
                        <w:tc>
                          <w:tcPr>
                            <w:tcW w:w="1569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tcBorders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</w:rPr>
        <w:t>“坚贞承大业，青衿传薪火“观影活动汇总表</w:t>
      </w:r>
      <w:bookmarkEnd w:id="0"/>
      <w:r>
        <w:rPr>
          <w:b/>
          <w:sz w:val="32"/>
        </w:rPr>
        <w:tab/>
      </w:r>
      <w:r>
        <w:rPr>
          <w:rFonts w:hint="eastAsia"/>
          <w:b/>
          <w:sz w:val="32"/>
          <w:lang w:val="en-US" w:eastAsia="zh-CN"/>
        </w:rPr>
        <w:t>学</w:t>
      </w:r>
      <w:r>
        <w:rPr>
          <w:b/>
          <w:sz w:val="32"/>
        </w:rPr>
        <w:t>院：</w:t>
      </w:r>
      <w:r>
        <w:rPr>
          <w:b/>
          <w:sz w:val="32"/>
        </w:rPr>
        <w:tab/>
      </w:r>
      <w:r>
        <w:rPr>
          <w:b/>
          <w:sz w:val="32"/>
        </w:rPr>
        <w:t>负责人：</w:t>
      </w:r>
      <w:r>
        <w:rPr>
          <w:b/>
          <w:sz w:val="32"/>
        </w:rPr>
        <w:tab/>
      </w:r>
      <w:r>
        <w:rPr>
          <w:b/>
          <w:sz w:val="32"/>
        </w:rPr>
        <w:t>电话</w:t>
      </w:r>
      <w:r>
        <w:rPr>
          <w:b/>
          <w:spacing w:val="-15"/>
          <w:sz w:val="32"/>
        </w:rPr>
        <w:t>：</w:t>
      </w:r>
    </w:p>
    <w:p>
      <w:pPr>
        <w:spacing w:after="0" w:line="364" w:lineRule="auto"/>
        <w:jc w:val="left"/>
        <w:rPr>
          <w:sz w:val="32"/>
        </w:rPr>
      </w:pPr>
    </w:p>
    <w:p>
      <w:pPr>
        <w:spacing w:after="0" w:line="364" w:lineRule="auto"/>
        <w:jc w:val="left"/>
        <w:rPr>
          <w:sz w:val="32"/>
        </w:rPr>
        <w:sectPr>
          <w:pgSz w:w="11910" w:h="16840"/>
          <w:pgMar w:top="1480" w:right="1220" w:bottom="280" w:left="1220" w:header="720" w:footer="720" w:gutter="0"/>
        </w:sectPr>
      </w:pPr>
    </w:p>
    <w:p/>
    <w:p>
      <w:pPr>
        <w:bidi w:val="0"/>
        <w:rPr>
          <w:rFonts w:ascii="仿宋" w:hAnsi="仿宋" w:eastAsia="仿宋" w:cs="仿宋"/>
          <w:sz w:val="22"/>
          <w:szCs w:val="22"/>
          <w:lang w:val="zh-CN" w:eastAsia="zh-CN" w:bidi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tabs>
          <w:tab w:val="left" w:pos="1639"/>
        </w:tabs>
        <w:bidi w:val="0"/>
        <w:jc w:val="left"/>
        <w:rPr>
          <w:lang w:val="zh-CN" w:eastAsia="zh-CN"/>
        </w:rPr>
      </w:pPr>
      <w:r>
        <w:rPr>
          <w:rFonts w:hint="eastAsia"/>
          <w:lang w:val="zh-CN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3502F"/>
    <w:rsid w:val="22462746"/>
    <w:rsid w:val="71A3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2019-05-08T08:18:00Z</dcterms:created>
  <dc:creator>Superzyyy</dc:creator>
  <cp:lastModifiedBy>Superzyyy</cp:lastModifiedBy>
  <dcterms:modified xsi:type="dcterms:W3CDTF">2019-05-08T08:20:39Z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