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C1" w:rsidRDefault="00AA25B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关于开展</w:t>
      </w:r>
      <w:r w:rsidR="00C54A5C">
        <w:rPr>
          <w:rFonts w:asciiTheme="majorEastAsia" w:eastAsiaTheme="majorEastAsia" w:hAnsiTheme="majorEastAsia" w:hint="eastAsia"/>
          <w:b/>
          <w:sz w:val="36"/>
          <w:szCs w:val="36"/>
        </w:rPr>
        <w:t>2019届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6"/>
        </w:rPr>
        <w:t>“最美毕业照”征集活动的通知</w:t>
      </w:r>
    </w:p>
    <w:p w:rsidR="00F01FC1" w:rsidRDefault="00AA25B0">
      <w:pPr>
        <w:pStyle w:val="Defaul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auto"/>
          <w:sz w:val="30"/>
          <w:szCs w:val="30"/>
        </w:rPr>
        <w:t>栀子花开，毕业季来；学子情怀，何以承载！毕业是一首歌，歌中有欢笑，有泪水，有别离，有回忆……</w:t>
      </w:r>
      <w:r>
        <w:rPr>
          <w:rFonts w:asciiTheme="minorEastAsia" w:eastAsiaTheme="minorEastAsia" w:hAnsiTheme="minorEastAsia" w:hint="eastAsia"/>
          <w:sz w:val="30"/>
          <w:szCs w:val="30"/>
        </w:rPr>
        <w:t>当离别来临的时候，你努力记下与室友这四年的欢乐，努力记下恩师这四年的倾囊相助和谆谆教诲，努力记下自己这四年的磕磕绊绊与收获满满。一场郑重其事的告别之后再去开启你的另一番灿烂人生，为给2019</w:t>
      </w:r>
      <w:r w:rsidR="001C7C2D">
        <w:rPr>
          <w:rFonts w:asciiTheme="minorEastAsia" w:eastAsiaTheme="minorEastAsia" w:hAnsiTheme="minorEastAsia" w:hint="eastAsia"/>
          <w:sz w:val="30"/>
          <w:szCs w:val="30"/>
        </w:rPr>
        <w:t>届毕业生打造一个记录回忆、展示青春时光的平台，学</w:t>
      </w:r>
      <w:r>
        <w:rPr>
          <w:rFonts w:asciiTheme="minorEastAsia" w:eastAsiaTheme="minorEastAsia" w:hAnsiTheme="minorEastAsia" w:hint="eastAsia"/>
          <w:sz w:val="30"/>
          <w:szCs w:val="30"/>
        </w:rPr>
        <w:t>校</w:t>
      </w:r>
      <w:r w:rsidR="001C7C2D">
        <w:rPr>
          <w:rFonts w:asciiTheme="minorEastAsia" w:eastAsiaTheme="minorEastAsia" w:hAnsiTheme="minorEastAsia" w:hint="eastAsia"/>
          <w:sz w:val="30"/>
          <w:szCs w:val="30"/>
        </w:rPr>
        <w:t>决定</w:t>
      </w:r>
      <w:r>
        <w:rPr>
          <w:rFonts w:asciiTheme="minorEastAsia" w:eastAsiaTheme="minorEastAsia" w:hAnsiTheme="minorEastAsia" w:hint="eastAsia"/>
          <w:sz w:val="30"/>
          <w:szCs w:val="30"/>
        </w:rPr>
        <w:t>开展江西师范大学 “最美毕业照”征集活动，并拟在此活动基础上开展</w:t>
      </w:r>
      <w:r>
        <w:rPr>
          <w:rFonts w:asciiTheme="minorEastAsia" w:eastAsiaTheme="minorEastAsia" w:hAnsiTheme="minorEastAsia"/>
          <w:sz w:val="30"/>
          <w:szCs w:val="30"/>
        </w:rPr>
        <w:t>“201</w:t>
      </w:r>
      <w:r>
        <w:rPr>
          <w:rFonts w:asciiTheme="minorEastAsia" w:eastAsiaTheme="minorEastAsia" w:hAnsiTheme="minorEastAsia" w:hint="eastAsia"/>
          <w:sz w:val="30"/>
          <w:szCs w:val="30"/>
        </w:rPr>
        <w:t>9最美毕业照</w:t>
      </w:r>
      <w:r>
        <w:rPr>
          <w:rFonts w:asciiTheme="minorEastAsia" w:eastAsiaTheme="minorEastAsia" w:hAnsiTheme="minorEastAsia"/>
          <w:sz w:val="30"/>
          <w:szCs w:val="30"/>
        </w:rPr>
        <w:t>”</w:t>
      </w:r>
      <w:r>
        <w:rPr>
          <w:rFonts w:asciiTheme="minorEastAsia" w:eastAsiaTheme="minorEastAsia" w:hAnsiTheme="minorEastAsia" w:hint="eastAsia"/>
          <w:sz w:val="30"/>
          <w:szCs w:val="30"/>
        </w:rPr>
        <w:t>特展。现将有关事项通知如下：</w:t>
      </w:r>
    </w:p>
    <w:p w:rsidR="00F01FC1" w:rsidRDefault="00AA25B0">
      <w:pPr>
        <w:pStyle w:val="Defaul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一、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活动主题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最美毕业照</w:t>
      </w:r>
      <w:r w:rsidR="001C7C2D"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>
        <w:rPr>
          <w:rFonts w:asciiTheme="minorEastAsia" w:eastAsiaTheme="minorEastAsia" w:hAnsiTheme="minorEastAsia" w:hint="eastAsia"/>
          <w:sz w:val="30"/>
          <w:szCs w:val="30"/>
        </w:rPr>
        <w:t>奋斗最青春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二、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活动对象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江西师范大学</w:t>
      </w:r>
      <w:r>
        <w:rPr>
          <w:rFonts w:asciiTheme="minorEastAsia" w:eastAsiaTheme="minorEastAsia" w:hAnsiTheme="minorEastAsia"/>
          <w:sz w:val="30"/>
          <w:szCs w:val="30"/>
        </w:rPr>
        <w:t>201</w:t>
      </w:r>
      <w:r>
        <w:rPr>
          <w:rFonts w:asciiTheme="minorEastAsia" w:eastAsiaTheme="minorEastAsia" w:hAnsiTheme="minorEastAsia" w:hint="eastAsia"/>
          <w:sz w:val="30"/>
          <w:szCs w:val="30"/>
        </w:rPr>
        <w:t>9届全体毕业生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三、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作品题材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作品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以毕业季创作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作品，围绕与老师、同学、朋友间的创意合照，服装以学士服或其它统一着装为主，以及符合活动主题的摄影作品。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四、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作品要求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（一）要求作品具有原创性，杜绝任何形式翻拍、盗用他人作品等弄虚作假行为，违者自行承担相关法律责任；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（二）要求作品切合主题，内容健康向上，符合主流审美，展现大学毕业生精神风貌，具有创造力，能够引起同学共鸣；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（三）摄影设备可以是手机、数码相机、单反相机等，要求为电子照片，画质清晰，照片格式须为</w:t>
      </w:r>
      <w:r>
        <w:rPr>
          <w:rFonts w:asciiTheme="minorEastAsia" w:eastAsiaTheme="minorEastAsia" w:hAnsiTheme="minorEastAsia"/>
          <w:sz w:val="30"/>
          <w:szCs w:val="30"/>
        </w:rPr>
        <w:t>JPG</w:t>
      </w:r>
      <w:r>
        <w:rPr>
          <w:rFonts w:asciiTheme="minorEastAsia" w:eastAsiaTheme="minorEastAsia" w:hAnsi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/>
          <w:sz w:val="30"/>
          <w:szCs w:val="30"/>
        </w:rPr>
        <w:t>NEF</w:t>
      </w:r>
      <w:r>
        <w:rPr>
          <w:rFonts w:asciiTheme="minorEastAsia" w:eastAsiaTheme="minorEastAsia" w:hAnsi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/>
          <w:sz w:val="30"/>
          <w:szCs w:val="30"/>
        </w:rPr>
        <w:t>RAW</w:t>
      </w:r>
      <w:r>
        <w:rPr>
          <w:rFonts w:asciiTheme="minorEastAsia" w:eastAsiaTheme="minorEastAsia" w:hAnsiTheme="minorEastAsia" w:hint="eastAsia"/>
          <w:sz w:val="30"/>
          <w:szCs w:val="30"/>
        </w:rPr>
        <w:t>中之一；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（四）允许后期处理，单幅、组图、黑白、彩色均可，作品长边或竖边不少于</w:t>
      </w:r>
      <w:r>
        <w:rPr>
          <w:rFonts w:asciiTheme="minorEastAsia" w:eastAsiaTheme="minorEastAsia" w:hAnsiTheme="minorEastAsia"/>
          <w:sz w:val="30"/>
          <w:szCs w:val="30"/>
        </w:rPr>
        <w:t>1000</w:t>
      </w:r>
      <w:r>
        <w:rPr>
          <w:rFonts w:asciiTheme="minorEastAsia" w:eastAsiaTheme="minorEastAsia" w:hAnsiTheme="minorEastAsia" w:hint="eastAsia"/>
          <w:sz w:val="30"/>
          <w:szCs w:val="30"/>
        </w:rPr>
        <w:t>像素；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（五）作品标题：要求作品附有</w:t>
      </w:r>
      <w:r>
        <w:rPr>
          <w:rFonts w:asciiTheme="minorEastAsia" w:eastAsiaTheme="minorEastAsia" w:hAnsiTheme="minorEastAsia"/>
          <w:sz w:val="30"/>
          <w:szCs w:val="30"/>
        </w:rPr>
        <w:t>10</w:t>
      </w:r>
      <w:r>
        <w:rPr>
          <w:rFonts w:asciiTheme="minorEastAsia" w:eastAsiaTheme="minorEastAsia" w:hAnsiTheme="minorEastAsia" w:hint="eastAsia"/>
          <w:sz w:val="30"/>
          <w:szCs w:val="30"/>
        </w:rPr>
        <w:t>个字以内的标题；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（六）作品介绍：要求作品附有</w:t>
      </w:r>
      <w:r>
        <w:rPr>
          <w:rFonts w:asciiTheme="minorEastAsia" w:eastAsiaTheme="minorEastAsia" w:hAnsiTheme="minorEastAsia"/>
          <w:sz w:val="30"/>
          <w:szCs w:val="30"/>
        </w:rPr>
        <w:t>50</w:t>
      </w:r>
      <w:r>
        <w:rPr>
          <w:rFonts w:asciiTheme="minorEastAsia" w:eastAsiaTheme="minorEastAsia" w:hAnsiTheme="minorEastAsia" w:hint="eastAsia"/>
          <w:sz w:val="30"/>
          <w:szCs w:val="30"/>
        </w:rPr>
        <w:t>字以内的简要介绍；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（七）选送参展者应在规定时间内提交原始数据文件，逾期未送达的，视为自动放弃入展资格。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五、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相关说明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（一）征集截止日期：</w:t>
      </w:r>
      <w:r>
        <w:rPr>
          <w:rFonts w:asciiTheme="minorEastAsia" w:eastAsiaTheme="minorEastAsia" w:hAnsiTheme="minorEastAsia"/>
          <w:color w:val="FF0000"/>
          <w:sz w:val="30"/>
          <w:szCs w:val="30"/>
        </w:rPr>
        <w:t>201</w:t>
      </w:r>
      <w:r>
        <w:rPr>
          <w:rFonts w:asciiTheme="minorEastAsia" w:eastAsiaTheme="minorEastAsia" w:hAnsiTheme="minorEastAsia" w:hint="eastAsia"/>
          <w:color w:val="FF0000"/>
          <w:sz w:val="30"/>
          <w:szCs w:val="30"/>
        </w:rPr>
        <w:t>9年</w:t>
      </w:r>
      <w:r>
        <w:rPr>
          <w:rFonts w:asciiTheme="minorEastAsia" w:eastAsiaTheme="minorEastAsia" w:hAnsiTheme="minorEastAsia"/>
          <w:color w:val="FF0000"/>
          <w:sz w:val="30"/>
          <w:szCs w:val="30"/>
        </w:rPr>
        <w:t>5</w:t>
      </w:r>
      <w:r>
        <w:rPr>
          <w:rFonts w:asciiTheme="minorEastAsia" w:eastAsiaTheme="minorEastAsia" w:hAnsiTheme="minorEastAsia" w:hint="eastAsia"/>
          <w:color w:val="FF0000"/>
          <w:sz w:val="30"/>
          <w:szCs w:val="30"/>
        </w:rPr>
        <w:t>月30日；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（二）提交方式：以学院为单位推荐提交参展作品，各学院推荐不少于</w:t>
      </w:r>
      <w:r>
        <w:rPr>
          <w:rFonts w:asciiTheme="minorEastAsia" w:eastAsiaTheme="minorEastAsia" w:hAnsiTheme="minorEastAsia"/>
          <w:sz w:val="30"/>
          <w:szCs w:val="30"/>
        </w:rPr>
        <w:t>20</w:t>
      </w:r>
      <w:r>
        <w:rPr>
          <w:rFonts w:asciiTheme="minorEastAsia" w:eastAsiaTheme="minorEastAsia" w:hAnsiTheme="minorEastAsia" w:hint="eastAsia"/>
          <w:sz w:val="30"/>
          <w:szCs w:val="30"/>
        </w:rPr>
        <w:t>张图片。将拍摄作品及《最美毕业照报名汇总表》（见附件）发送至宣传部钟雪艳</w:t>
      </w:r>
      <w:r>
        <w:rPr>
          <w:rFonts w:asciiTheme="minorEastAsia" w:eastAsiaTheme="minorEastAsia" w:hAnsiTheme="minorEastAsia"/>
          <w:sz w:val="30"/>
          <w:szCs w:val="30"/>
        </w:rPr>
        <w:t>OA</w:t>
      </w:r>
      <w:r>
        <w:rPr>
          <w:rFonts w:asciiTheme="minorEastAsia" w:eastAsiaTheme="minorEastAsia" w:hAnsiTheme="minorEastAsia" w:hint="eastAsia"/>
          <w:sz w:val="30"/>
          <w:szCs w:val="30"/>
        </w:rPr>
        <w:t>。联系电话：88120206。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（三）提交作品请注明作品负责人、所在学院、联系电话（包括个人作品和集体作品）</w:t>
      </w:r>
      <w:r>
        <w:rPr>
          <w:rFonts w:asciiTheme="minorEastAsia" w:eastAsiaTheme="minorEastAsia" w:hAnsiTheme="minorEastAsia"/>
          <w:sz w:val="30"/>
          <w:szCs w:val="30"/>
        </w:rPr>
        <w:t xml:space="preserve">;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（四）本次投稿的所有作品，默认同意参加毕业季特展，活动主办方有编辑、使用、出版画册、制作光盘等相关宣传活动的权利；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（五）江西师范大学党委宣传部新媒体中心拥有本活动规则的最终解释权。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六、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奖项设置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（一）经学校评选入围的作品，作品中所有成员均可获得精</w:t>
      </w: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美定制毕业礼一份。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（二）入围作品学校将统一通过宣传展板及网络多媒体平台展示。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七、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注意事项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在我们美丽的校园内拍摄毕业照留念方式记录校园美景，是一种美好的珍存青春的纪念方式。在享受摄影美好心情的同时，请同学们一定要注意拍摄安全、用文明的拍摄方式，选择恰当的地点和时间拍摄。在拍照时，遵守法律法规、校规校纪和社会公德，尊重学士服，注意自身安全，展示我校学子的良好精神风貌。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F01FC1">
      <w:pPr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F01FC1" w:rsidRDefault="00AA25B0">
      <w:pPr>
        <w:jc w:val="righ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党委宣传部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F01FC1" w:rsidRDefault="00AA25B0">
      <w:pPr>
        <w:jc w:val="righ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201</w:t>
      </w:r>
      <w:r>
        <w:rPr>
          <w:rFonts w:asciiTheme="minorEastAsia" w:eastAsiaTheme="minorEastAsia" w:hAnsiTheme="minorEastAsia" w:hint="eastAsia"/>
          <w:sz w:val="30"/>
          <w:szCs w:val="30"/>
        </w:rPr>
        <w:t>9年</w:t>
      </w:r>
      <w:r>
        <w:rPr>
          <w:rFonts w:asciiTheme="minorEastAsia" w:eastAsiaTheme="minorEastAsia" w:hAnsiTheme="minorEastAsia"/>
          <w:sz w:val="30"/>
          <w:szCs w:val="30"/>
        </w:rPr>
        <w:t>5</w:t>
      </w:r>
      <w:r>
        <w:rPr>
          <w:rFonts w:asciiTheme="minorEastAsia" w:eastAsiaTheme="minorEastAsia" w:hAnsiTheme="minorEastAsia" w:hint="eastAsia"/>
          <w:sz w:val="30"/>
          <w:szCs w:val="30"/>
        </w:rPr>
        <w:t>月23日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sectPr w:rsidR="00F01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82E"/>
    <w:rsid w:val="00177179"/>
    <w:rsid w:val="001C7C2D"/>
    <w:rsid w:val="00226152"/>
    <w:rsid w:val="0044282E"/>
    <w:rsid w:val="00484283"/>
    <w:rsid w:val="00496CA4"/>
    <w:rsid w:val="005C2FA6"/>
    <w:rsid w:val="0071478F"/>
    <w:rsid w:val="00750593"/>
    <w:rsid w:val="00785447"/>
    <w:rsid w:val="00907BE0"/>
    <w:rsid w:val="00AA25B0"/>
    <w:rsid w:val="00C34D8E"/>
    <w:rsid w:val="00C54A5C"/>
    <w:rsid w:val="00C55B7C"/>
    <w:rsid w:val="00DC6586"/>
    <w:rsid w:val="00E31325"/>
    <w:rsid w:val="00F01FC1"/>
    <w:rsid w:val="00FC0945"/>
    <w:rsid w:val="1FD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177</Words>
  <Characters>1009</Characters>
  <Application>Microsoft Office Word</Application>
  <DocSecurity>0</DocSecurity>
  <Lines>8</Lines>
  <Paragraphs>2</Paragraphs>
  <ScaleCrop>false</ScaleCrop>
  <Company>China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jxsdxcb</cp:lastModifiedBy>
  <cp:revision>7</cp:revision>
  <dcterms:created xsi:type="dcterms:W3CDTF">2019-05-20T03:13:00Z</dcterms:created>
  <dcterms:modified xsi:type="dcterms:W3CDTF">2019-05-24T01:09:00Z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