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江西师范大学入校招聘人员健康承诺书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054"/>
        <w:gridCol w:w="1510"/>
        <w:gridCol w:w="74"/>
        <w:gridCol w:w="1031"/>
        <w:gridCol w:w="305"/>
        <w:gridCol w:w="1149"/>
        <w:gridCol w:w="60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8093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入校日期</w:t>
            </w:r>
          </w:p>
        </w:tc>
        <w:tc>
          <w:tcPr>
            <w:tcW w:w="1054" w:type="dxa"/>
            <w:shd w:val="clear" w:color="auto" w:fill="auto"/>
            <w:vAlign w:val="center"/>
          </w:tcPr>
          <w:p/>
        </w:tc>
        <w:tc>
          <w:tcPr>
            <w:tcW w:w="15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宣讲时间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/>
        </w:tc>
        <w:tc>
          <w:tcPr>
            <w:tcW w:w="1514" w:type="dxa"/>
            <w:gridSpan w:val="3"/>
            <w:vAlign w:val="center"/>
          </w:tcPr>
          <w:p>
            <w:r>
              <w:rPr>
                <w:rFonts w:hint="eastAsia"/>
              </w:rPr>
              <w:t>进校方式</w:t>
            </w:r>
          </w:p>
        </w:tc>
        <w:tc>
          <w:tcPr>
            <w:tcW w:w="2910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步行</w:t>
            </w:r>
            <w:r>
              <w:rPr>
                <w:rFonts w:hint="eastAsia" w:asciiTheme="minorEastAsia" w:hAnsiTheme="minorEastAsia"/>
              </w:rPr>
              <w:t>□</w:t>
            </w:r>
          </w:p>
          <w:p>
            <w:r>
              <w:rPr>
                <w:rFonts w:hint="eastAsia" w:asciiTheme="minorEastAsia" w:hAnsiTheme="minorEastAsia"/>
              </w:rPr>
              <w:t>乘车□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车牌号</w:t>
            </w:r>
          </w:p>
        </w:tc>
        <w:tc>
          <w:tcPr>
            <w:tcW w:w="1054" w:type="dxa"/>
            <w:shd w:val="clear" w:color="auto" w:fill="auto"/>
            <w:vAlign w:val="center"/>
          </w:tcPr>
          <w:p/>
        </w:tc>
        <w:tc>
          <w:tcPr>
            <w:tcW w:w="15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入校人数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/>
        </w:tc>
        <w:tc>
          <w:tcPr>
            <w:tcW w:w="1514" w:type="dxa"/>
            <w:gridSpan w:val="3"/>
            <w:vAlign w:val="center"/>
          </w:tcPr>
          <w:p>
            <w:r>
              <w:rPr>
                <w:rFonts w:hint="eastAsia"/>
              </w:rPr>
              <w:t>进出大门</w:t>
            </w:r>
          </w:p>
        </w:tc>
        <w:tc>
          <w:tcPr>
            <w:tcW w:w="2910" w:type="dxa"/>
          </w:tcPr>
          <w:p>
            <w:r>
              <w:rPr>
                <w:rFonts w:hint="eastAsia"/>
              </w:rPr>
              <w:t>步行从青蓝门进</w:t>
            </w:r>
            <w:r>
              <w:rPr>
                <w:rFonts w:hint="eastAsia" w:asciiTheme="minorEastAsia" w:hAnsiTheme="minorEastAsia"/>
              </w:rPr>
              <w:t>□</w:t>
            </w:r>
          </w:p>
          <w:p>
            <w:r>
              <w:rPr>
                <w:rFonts w:hint="eastAsia"/>
              </w:rPr>
              <w:t>乘车从长胜门进</w:t>
            </w:r>
            <w:r>
              <w:rPr>
                <w:rFonts w:hint="eastAsia" w:asciiTheme="minorEastAsia" w:hAnsi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74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入校招聘人员信息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行程轨迹（入校前14天，</w:t>
            </w:r>
            <w:r>
              <w:rPr>
                <w:rFonts w:hint="eastAsia"/>
                <w:b/>
                <w:color w:val="FF0000"/>
              </w:rPr>
              <w:t>务必如实</w:t>
            </w:r>
            <w:r>
              <w:rPr>
                <w:b/>
                <w:color w:val="FF0000"/>
              </w:rPr>
              <w:t>填写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84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97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84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97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174" w:type="dxa"/>
            <w:gridSpan w:val="9"/>
          </w:tcPr>
          <w:p>
            <w:pPr>
              <w:spacing w:line="480" w:lineRule="exac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进校招聘人员注意事项：</w:t>
            </w:r>
          </w:p>
          <w:p>
            <w:pPr>
              <w:spacing w:line="480" w:lineRule="exact"/>
              <w:ind w:firstLine="480" w:firstLineChars="200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1.一般应完成新冠肺炎疫苗接种；健康码、行程卡均为绿色；14天内不得有中高风险地区旅居史和潜在感染者接触史。其中江西省外人员进校，还需提供48小时内核酸检测阴性报告。</w:t>
            </w:r>
            <w:bookmarkStart w:id="0" w:name="_GoBack"/>
            <w:bookmarkEnd w:id="0"/>
          </w:p>
          <w:p>
            <w:pPr>
              <w:spacing w:line="480" w:lineRule="exac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kern w:val="0"/>
                <w:sz w:val="24"/>
              </w:rPr>
              <w:instrText xml:space="preserve"> HYPERLINK "mailto:2.《南昌大学入校招聘人员健康承诺书》、疫苗接种情况、核酸检测情况（省外人员）、昌通码、14天内行程轨迹等信息截图，提前2天打包发至邮箱jxsdyjsjy@sina.com邮件名及文件名均请注明单位全称，材料齐全、符合条件方可入校。宣讲会入校人员不得超过4人。" </w:instrText>
            </w:r>
            <w:r>
              <w:rPr>
                <w:rFonts w:hint="eastAsia" w:ascii="仿宋_GB2312" w:eastAsia="仿宋_GB2312"/>
                <w:kern w:val="0"/>
                <w:sz w:val="24"/>
              </w:rPr>
              <w:fldChar w:fldCharType="separate"/>
            </w:r>
            <w:r>
              <w:rPr>
                <w:rFonts w:hint="eastAsia" w:ascii="仿宋_GB2312" w:eastAsia="仿宋_GB2312"/>
                <w:kern w:val="0"/>
                <w:sz w:val="24"/>
              </w:rPr>
              <w:t>2.《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江西师范大学</w:t>
            </w:r>
            <w:r>
              <w:rPr>
                <w:rFonts w:hint="eastAsia" w:ascii="仿宋_GB2312" w:eastAsia="仿宋_GB2312"/>
                <w:kern w:val="0"/>
                <w:sz w:val="24"/>
              </w:rPr>
              <w:t>入校招聘人员健康承诺书》、疫苗接种情况、核酸检测情况（省外人员）、昌通码、14天内行程轨迹等信息截图，提前2天打包发至邮箱jxsdyjsjy@sina.com邮件名及文件名均请注明单位全称，材料齐全、符合条件方可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入</w:t>
            </w:r>
            <w:r>
              <w:rPr>
                <w:rFonts w:hint="eastAsia" w:ascii="仿宋_GB2312" w:eastAsia="仿宋_GB2312"/>
                <w:kern w:val="0"/>
                <w:sz w:val="24"/>
              </w:rPr>
              <w:t>校。宣讲会入校人员不得超过4人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kern w:val="0"/>
                <w:sz w:val="24"/>
              </w:rPr>
              <w:fldChar w:fldCharType="end"/>
            </w:r>
          </w:p>
          <w:p>
            <w:pPr>
              <w:numPr>
                <w:ilvl w:val="0"/>
                <w:numId w:val="1"/>
              </w:numPr>
              <w:spacing w:line="480" w:lineRule="exac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入校时配合学校保卫人员做好信息核验（出示身份证）、体温检测等防疫工作，并全程佩戴口罩。</w:t>
            </w:r>
          </w:p>
          <w:p>
            <w:pPr>
              <w:spacing w:line="480" w:lineRule="exac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本单位承诺：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1.</w:t>
            </w:r>
            <w:r>
              <w:rPr>
                <w:rFonts w:ascii="仿宋_GB2312" w:eastAsia="仿宋_GB2312"/>
                <w:kern w:val="0"/>
                <w:sz w:val="24"/>
              </w:rPr>
              <w:t>本</w:t>
            </w:r>
            <w:r>
              <w:rPr>
                <w:rFonts w:hint="eastAsia" w:ascii="仿宋_GB2312" w:eastAsia="仿宋_GB2312"/>
                <w:kern w:val="0"/>
                <w:sz w:val="24"/>
              </w:rPr>
              <w:t>次来校招聘人员</w:t>
            </w:r>
            <w:r>
              <w:rPr>
                <w:rFonts w:ascii="仿宋_GB2312" w:eastAsia="仿宋_GB2312"/>
                <w:kern w:val="0"/>
                <w:sz w:val="24"/>
              </w:rPr>
              <w:t>14天内没有与来自</w:t>
            </w:r>
            <w:r>
              <w:rPr>
                <w:rFonts w:hint="eastAsia" w:ascii="仿宋_GB2312" w:eastAsia="仿宋_GB2312"/>
                <w:kern w:val="0"/>
                <w:sz w:val="24"/>
              </w:rPr>
              <w:t>中高风险</w:t>
            </w:r>
            <w:r>
              <w:rPr>
                <w:rFonts w:ascii="仿宋_GB2312" w:eastAsia="仿宋_GB2312"/>
                <w:kern w:val="0"/>
                <w:sz w:val="24"/>
              </w:rPr>
              <w:t xml:space="preserve">地区人员有密切接触； 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2.本次来校招聘人员</w:t>
            </w:r>
            <w:r>
              <w:rPr>
                <w:rFonts w:ascii="仿宋_GB2312" w:eastAsia="仿宋_GB2312"/>
                <w:kern w:val="0"/>
                <w:sz w:val="24"/>
              </w:rPr>
              <w:t>14天内</w:t>
            </w:r>
            <w:r>
              <w:rPr>
                <w:rFonts w:hint="eastAsia" w:ascii="仿宋_GB2312" w:eastAsia="仿宋_GB2312"/>
                <w:kern w:val="0"/>
                <w:sz w:val="24"/>
              </w:rPr>
              <w:t>无境外和疫情中、高风险地区旅居史；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3.本次来校招聘人员目前</w:t>
            </w:r>
            <w:r>
              <w:rPr>
                <w:rFonts w:ascii="仿宋_GB2312" w:eastAsia="仿宋_GB2312"/>
                <w:kern w:val="0"/>
                <w:sz w:val="24"/>
              </w:rPr>
              <w:t>没有发热、咳嗽、</w:t>
            </w:r>
            <w:r>
              <w:rPr>
                <w:rFonts w:hint="eastAsia" w:ascii="仿宋_GB2312" w:eastAsia="仿宋_GB2312"/>
                <w:kern w:val="0"/>
                <w:sz w:val="24"/>
              </w:rPr>
              <w:t>乏力、胸闷等症状。</w:t>
            </w:r>
          </w:p>
          <w:p>
            <w:pPr>
              <w:spacing w:line="480" w:lineRule="exac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本单位对提供的进校招聘人员所有信息的真实性负责，如因信息不实，本单位愿承担由此造成的全部后果。</w:t>
            </w:r>
          </w:p>
          <w:p>
            <w:pPr>
              <w:spacing w:line="480" w:lineRule="exac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spacing w:line="480" w:lineRule="exact"/>
              <w:ind w:firstLine="3120" w:firstLineChars="13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单位名称（盖章）</w:t>
            </w:r>
            <w:r>
              <w:rPr>
                <w:rFonts w:ascii="仿宋_GB2312" w:eastAsia="仿宋_GB2312"/>
                <w:kern w:val="0"/>
                <w:sz w:val="24"/>
              </w:rPr>
              <w:t>: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年 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</w:tr>
    </w:tbl>
    <w:p>
      <w:pPr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备注：</w:t>
      </w:r>
    </w:p>
    <w:p>
      <w:pPr>
        <w:pStyle w:val="11"/>
        <w:numPr>
          <w:ilvl w:val="0"/>
          <w:numId w:val="2"/>
        </w:numPr>
        <w:ind w:firstLineChars="0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每个招聘单位只能有3-4名工作人员入校招聘，且入校招聘人员的昌通码需为绿色，14内行程轨迹未经过重点疫区方可入校。</w:t>
      </w:r>
    </w:p>
    <w:p>
      <w:pPr>
        <w:pStyle w:val="11"/>
        <w:numPr>
          <w:ilvl w:val="0"/>
          <w:numId w:val="2"/>
        </w:numPr>
        <w:ind w:firstLineChars="0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/>
        </w:rPr>
        <w:t>单位盖章后，</w:t>
      </w:r>
      <w:r>
        <w:fldChar w:fldCharType="begin"/>
      </w:r>
      <w:r>
        <w:instrText xml:space="preserve"> HYPERLINK "mailto:拍照或扫描发至jxsdjy@126.com" </w:instrText>
      </w:r>
      <w:r>
        <w:fldChar w:fldCharType="separate"/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拍照或扫描发</w:t>
      </w:r>
      <w:r>
        <w:rPr>
          <w:rFonts w:hint="eastAsia"/>
          <w:color w:val="000000"/>
        </w:rPr>
        <w:t>至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eastAsia="zh-CN"/>
        </w:rPr>
        <w:t>：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-US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-US"/>
        </w:rPr>
        <w:instrText xml:space="preserve"> HYPERLINK "mailto:jxsdyjsjy@sina.com%EF%BC%88\\%E2%80%9C%E6%B1%9F%E8%A5%BF%E5%B8%88%E5%A4%A7%E7%A0%94%E7%A9%B6%E7%94%9F%E5%B0%B1%E4%B8%9A\\%E2%80%9D%E6%8B%BC%E9%9F%B3%E5%B0%8F%E5%86%99%E9%A6%96%E5%AD%97%E6%AF%8D%EF%BC%89%EF%BC%8C%E8%AF%B7%E5%8B%BF%E6%BC%8F%E5%8F%91%E3%80%82" </w:instrText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-US"/>
        </w:rPr>
        <w:fldChar w:fldCharType="separate"/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-US"/>
        </w:rPr>
        <w:t>jxsdyjsjy@sina.com</w:t>
      </w:r>
      <w:r>
        <w:rPr>
          <w:rFonts w:hint="default" w:ascii="宋体" w:hAnsi="宋体" w:cs="宋体"/>
          <w:color w:val="000000"/>
          <w:kern w:val="0"/>
          <w:sz w:val="22"/>
          <w:szCs w:val="22"/>
          <w:lang w:val="en-US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instrText xml:space="preserve"> HYPERLINK "mailto:jxsdyjsjy@sina.com%EF%BC%88\\%E2%80%9C%E6%B1%9F%E8%A5%BF%E5%B8%88%E5%A4%A7%E7%A0%94%E7%A9%B6%E7%94%9F%E5%B0%B1%E4%B8%9A\\%E2%80%9D%E6%8B%BC%E9%9F%B3%E5%B0%8F%E5%86%99%E9%A6%96%E5%AD%97%E6%AF%8D%EF%BC%89%EF%BC%8C%E8%AF%B7%E5%8B%BF%E6%BC%8F%E5%8F%91%E3%80%82" </w:instrTex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fldChar w:fldCharType="separate"/>
      </w:r>
      <w:r>
        <w:rPr>
          <w:rFonts w:hint="eastAsia" w:ascii="宋体" w:hAnsi="宋体" w:cs="宋体"/>
          <w:color w:val="000000"/>
          <w:kern w:val="0"/>
          <w:sz w:val="22"/>
          <w:szCs w:val="22"/>
          <w:lang w:eastAsia="zh-CN"/>
        </w:rPr>
        <w:t>（“江西师大研究生就业”拼音小写首字母），请勿漏发。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fldChar w:fldCharType="end"/>
      </w:r>
      <w:r>
        <w:rPr>
          <w:rFonts w:hint="eastAsia"/>
          <w:color w:val="000000"/>
        </w:rPr>
        <w:fldChar w:fldCharType="end"/>
      </w:r>
    </w:p>
    <w:p>
      <w:pPr>
        <w:pStyle w:val="11"/>
        <w:numPr>
          <w:ilvl w:val="0"/>
          <w:numId w:val="2"/>
        </w:numPr>
        <w:ind w:firstLineChars="0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/>
        </w:rPr>
        <w:t>请</w:t>
      </w:r>
      <w:r>
        <w:t>附上昌通码（</w:t>
      </w:r>
      <w:r>
        <w:rPr>
          <w:rFonts w:hint="eastAsia"/>
        </w:rPr>
        <w:t>赣通码</w:t>
      </w:r>
      <w:r>
        <w:t>）</w:t>
      </w:r>
      <w:r>
        <w:rPr>
          <w:rFonts w:hint="eastAsia"/>
        </w:rPr>
        <w:t>——</w:t>
      </w:r>
      <w:r>
        <w:t>微信小程序搜索</w:t>
      </w:r>
      <w:r>
        <w:rPr>
          <w:rFonts w:hint="eastAsia"/>
        </w:rPr>
        <w:t>“昌通码</w:t>
      </w:r>
      <w:r>
        <w:t>（</w:t>
      </w:r>
      <w:r>
        <w:rPr>
          <w:rFonts w:hint="eastAsia"/>
        </w:rPr>
        <w:t>赣通码</w:t>
      </w:r>
      <w:r>
        <w:t>）</w:t>
      </w:r>
      <w:r>
        <w:rPr>
          <w:rFonts w:hint="eastAsia"/>
        </w:rPr>
        <w:t>”</w:t>
      </w:r>
      <w:r>
        <w:t>点击申领即可</w:t>
      </w:r>
    </w:p>
    <w:p>
      <w:pPr>
        <w:pStyle w:val="11"/>
        <w:ind w:left="360" w:firstLine="0" w:firstLineChars="0"/>
      </w:pPr>
      <w:r>
        <w:rPr>
          <w:rFonts w:hint="eastAsia"/>
        </w:rPr>
        <w:t>格式如下</w:t>
      </w:r>
      <w:r>
        <w:t>：</w:t>
      </w:r>
    </w:p>
    <w:p>
      <w:pPr>
        <w:pStyle w:val="11"/>
        <w:ind w:left="360" w:firstLine="0" w:firstLineChars="0"/>
      </w:pPr>
      <w:r>
        <w:t>姓名</w:t>
      </w:r>
      <w:r>
        <w:rPr>
          <w:rFonts w:hint="eastAsia"/>
        </w:rPr>
        <w:t>：</w:t>
      </w:r>
    </w:p>
    <w:p>
      <w:pPr>
        <w:pStyle w:val="11"/>
        <w:ind w:left="360" w:firstLine="0" w:firstLineChars="0"/>
      </w:pPr>
      <w:r>
        <w:rPr>
          <w:rFonts w:hint="eastAsia"/>
        </w:rPr>
        <w:t>昌通码</w:t>
      </w:r>
      <w:r>
        <w:t>截图</w:t>
      </w:r>
      <w:r>
        <w:rPr>
          <w:rFonts w:hint="eastAsia"/>
        </w:rPr>
        <w:t>示例图</w:t>
      </w:r>
      <w:r>
        <w:t>：</w:t>
      </w:r>
      <w:r>
        <w:rPr>
          <w:rFonts w:hint="eastAsia"/>
        </w:rPr>
        <w:t>（请调整到</w:t>
      </w:r>
      <w:r>
        <w:t>合适尺寸，确定清晰无误不影响观看</w:t>
      </w:r>
      <w:r>
        <w:rPr>
          <w:rFonts w:hint="eastAsia"/>
        </w:rPr>
        <w:t>）</w:t>
      </w:r>
    </w:p>
    <w:p>
      <w:pPr>
        <w:pStyle w:val="11"/>
        <w:ind w:left="360" w:firstLine="0" w:firstLineChars="0"/>
        <w:rPr>
          <w:rFonts w:hint="eastAsia" w:ascii="宋体" w:hAnsi="宋体" w:cs="宋体"/>
          <w:color w:val="000000"/>
          <w:kern w:val="0"/>
          <w:sz w:val="22"/>
          <w:szCs w:val="22"/>
        </w:rPr>
      </w:pPr>
      <w:r>
        <w:drawing>
          <wp:inline distT="0" distB="0" distL="0" distR="0">
            <wp:extent cx="2682240" cy="58000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0816" cy="58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2160680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05207B"/>
    <w:multiLevelType w:val="multilevel"/>
    <w:tmpl w:val="0205207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0BC3FF"/>
    <w:multiLevelType w:val="singleLevel"/>
    <w:tmpl w:val="3E0BC3FF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B6616AB"/>
    <w:rsid w:val="00074B96"/>
    <w:rsid w:val="000E61AB"/>
    <w:rsid w:val="00105A45"/>
    <w:rsid w:val="00110717"/>
    <w:rsid w:val="00114D01"/>
    <w:rsid w:val="00140F09"/>
    <w:rsid w:val="00195924"/>
    <w:rsid w:val="003200E1"/>
    <w:rsid w:val="00365586"/>
    <w:rsid w:val="00370861"/>
    <w:rsid w:val="00400659"/>
    <w:rsid w:val="00402EC2"/>
    <w:rsid w:val="0041697B"/>
    <w:rsid w:val="00447265"/>
    <w:rsid w:val="00483E72"/>
    <w:rsid w:val="0054627E"/>
    <w:rsid w:val="005C3C83"/>
    <w:rsid w:val="006414F9"/>
    <w:rsid w:val="006962A5"/>
    <w:rsid w:val="006A2369"/>
    <w:rsid w:val="006B0040"/>
    <w:rsid w:val="006C7BB8"/>
    <w:rsid w:val="00796BAB"/>
    <w:rsid w:val="008B2D20"/>
    <w:rsid w:val="008C6858"/>
    <w:rsid w:val="008D3AE7"/>
    <w:rsid w:val="0091017A"/>
    <w:rsid w:val="00AE6EEB"/>
    <w:rsid w:val="00B516C1"/>
    <w:rsid w:val="00BC3C00"/>
    <w:rsid w:val="00C12D2C"/>
    <w:rsid w:val="00C13E3C"/>
    <w:rsid w:val="00CC719A"/>
    <w:rsid w:val="00D24CDD"/>
    <w:rsid w:val="00D50CCE"/>
    <w:rsid w:val="00DA588D"/>
    <w:rsid w:val="00E40A66"/>
    <w:rsid w:val="00EC0574"/>
    <w:rsid w:val="00ED38EA"/>
    <w:rsid w:val="00F00DA6"/>
    <w:rsid w:val="00FE35AF"/>
    <w:rsid w:val="10BE51EE"/>
    <w:rsid w:val="213F68DD"/>
    <w:rsid w:val="3B6616AB"/>
    <w:rsid w:val="76D71089"/>
    <w:rsid w:val="7B026197"/>
    <w:rsid w:val="7C65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510</Characters>
  <Lines>4</Lines>
  <Paragraphs>1</Paragraphs>
  <TotalTime>8</TotalTime>
  <ScaleCrop>false</ScaleCrop>
  <LinksUpToDate>false</LinksUpToDate>
  <CharactersWithSpaces>598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2021-03-01T02:12:00Z</dcterms:created>
  <dc:creator>风过长歌</dc:creator>
  <cp:lastModifiedBy>m</cp:lastModifiedBy>
  <dcterms:modified xsi:type="dcterms:W3CDTF">2021-09-14T03:35:51Z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9441D4B62FD544EF92D0FC623418848B</vt:lpwstr>
  </property>
</Properties>
</file>