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附件一:</w:t>
      </w:r>
    </w:p>
    <w:p>
      <w:pPr>
        <w:jc w:val="center"/>
        <w:rPr>
          <w:rFonts w:hint="eastAsia" w:ascii="仿宋_GB2312" w:hAnsi="宋体" w:eastAsia="仿宋_GB2312"/>
          <w:sz w:val="28"/>
        </w:rPr>
      </w:pPr>
      <w:r>
        <w:rPr>
          <w:rFonts w:hint="eastAsia" w:ascii="黑体" w:hAnsi="宋体" w:eastAsia="黑体"/>
          <w:sz w:val="36"/>
        </w:rPr>
        <w:t>聘用研究生担任助管工作需求计划回执</w:t>
      </w:r>
    </w:p>
    <w:tbl>
      <w:tblPr>
        <w:tblStyle w:val="3"/>
        <w:tblW w:w="82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用人单位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具体负责老师姓名及电话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拟设立岗位数（个）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岗位具体要求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</w:tbl>
    <w:p>
      <w:pPr>
        <w:rPr>
          <w:rFonts w:hint="eastAsia" w:ascii="华文新魏" w:hAnsi="宋体" w:eastAsia="华文新魏"/>
          <w:sz w:val="28"/>
        </w:rPr>
      </w:pPr>
      <w:r>
        <w:rPr>
          <w:rFonts w:hint="eastAsia" w:ascii="华文新魏" w:hAnsi="宋体" w:eastAsia="华文新魏"/>
          <w:sz w:val="28"/>
        </w:rPr>
        <w:t>请有聘用研究生助管意向的单位于2017年10月20日前将此回执通过OA发到研究生院林俊。</w:t>
      </w:r>
    </w:p>
    <w:p>
      <w:pPr>
        <w:ind w:firstLine="560" w:firstLineChars="200"/>
        <w:rPr>
          <w:rFonts w:hint="eastAsia" w:ascii="华文新魏" w:hAnsi="宋体" w:eastAsia="华文新魏"/>
          <w:sz w:val="28"/>
        </w:rPr>
      </w:pPr>
    </w:p>
    <w:p>
      <w:pPr>
        <w:ind w:firstLine="560" w:firstLineChars="200"/>
        <w:rPr>
          <w:rFonts w:hint="eastAsia" w:ascii="华文新魏" w:hAnsi="宋体" w:eastAsia="华文新魏"/>
          <w:sz w:val="28"/>
        </w:rPr>
      </w:pPr>
    </w:p>
    <w:p>
      <w:pPr>
        <w:ind w:firstLine="560" w:firstLineChars="200"/>
        <w:rPr>
          <w:rFonts w:hint="eastAsia" w:ascii="华文新魏" w:hAnsi="宋体" w:eastAsia="华文新魏"/>
          <w:sz w:val="28"/>
        </w:rPr>
      </w:pPr>
    </w:p>
    <w:p>
      <w:pPr>
        <w:ind w:firstLine="560" w:firstLineChars="200"/>
        <w:rPr>
          <w:rFonts w:hint="eastAsia" w:ascii="华文新魏" w:hAnsi="宋体" w:eastAsia="华文新魏"/>
          <w:sz w:val="28"/>
        </w:rPr>
      </w:pPr>
    </w:p>
    <w:p>
      <w:pPr>
        <w:ind w:firstLine="560" w:firstLineChars="200"/>
        <w:rPr>
          <w:rFonts w:hint="eastAsia" w:ascii="华文新魏" w:hAnsi="宋体" w:eastAsia="华文新魏"/>
          <w:sz w:val="28"/>
        </w:rPr>
      </w:pPr>
    </w:p>
    <w:p>
      <w:pPr>
        <w:ind w:firstLine="560" w:firstLineChars="200"/>
        <w:rPr>
          <w:rFonts w:hint="eastAsia" w:ascii="华文新魏" w:hAnsi="宋体" w:eastAsia="华文新魏"/>
          <w:sz w:val="28"/>
        </w:rPr>
      </w:pPr>
    </w:p>
    <w:p>
      <w:pPr>
        <w:ind w:firstLine="560" w:firstLineChars="200"/>
        <w:rPr>
          <w:rFonts w:hint="eastAsia" w:ascii="华文新魏" w:hAnsi="宋体" w:eastAsia="华文新魏"/>
          <w:sz w:val="28"/>
        </w:rPr>
      </w:pPr>
    </w:p>
    <w:p>
      <w:pPr>
        <w:ind w:firstLine="560" w:firstLineChars="200"/>
        <w:rPr>
          <w:rFonts w:hint="eastAsia" w:ascii="华文新魏" w:hAnsi="宋体" w:eastAsia="华文新魏"/>
          <w:sz w:val="28"/>
        </w:rPr>
      </w:pPr>
    </w:p>
    <w:p>
      <w:pPr>
        <w:ind w:firstLine="560" w:firstLineChars="200"/>
        <w:rPr>
          <w:rFonts w:hint="eastAsia" w:ascii="华文新魏" w:hAnsi="宋体" w:eastAsia="华文新魏"/>
          <w:sz w:val="28"/>
        </w:rPr>
      </w:pPr>
    </w:p>
    <w:p>
      <w:pPr>
        <w:ind w:firstLine="560" w:firstLineChars="200"/>
        <w:rPr>
          <w:rFonts w:hint="eastAsia" w:ascii="华文新魏" w:hAnsi="宋体" w:eastAsia="华文新魏"/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07C38"/>
    <w:rsid w:val="78E07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2017-10-18T09:03:00Z</dcterms:created>
  <dc:creator>yjs10414</dc:creator>
  <cp:lastModifiedBy>yjs10414</cp:lastModifiedBy>
  <dcterms:modified xsi:type="dcterms:W3CDTF">2017-10-18T09:05:20Z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