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附件二：</w:t>
      </w:r>
    </w:p>
    <w:p>
      <w:pPr>
        <w:widowControl/>
        <w:spacing w:line="600" w:lineRule="exact"/>
        <w:jc w:val="both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江西师范大学201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年研究生乒乓球比赛报名表</w:t>
      </w:r>
    </w:p>
    <w:bookmarkEnd w:id="0"/>
    <w:p>
      <w:pPr>
        <w:widowControl/>
        <w:spacing w:line="408" w:lineRule="atLeast"/>
        <w:rPr>
          <w:rFonts w:ascii="宋体" w:cs="宋体"/>
          <w:color w:val="333333"/>
          <w:kern w:val="0"/>
          <w:sz w:val="24"/>
        </w:rPr>
      </w:pPr>
      <w:r>
        <w:rPr>
          <w:rFonts w:ascii="??_GB2312" w:hAnsi="宋体" w:eastAsia="Times New Roman" w:cs="宋体"/>
          <w:color w:val="333333"/>
          <w:kern w:val="0"/>
          <w:sz w:val="30"/>
          <w:szCs w:val="30"/>
        </w:rPr>
        <w:t xml:space="preserve"> 学  院：</w:t>
      </w:r>
      <w:r>
        <w:rPr>
          <w:rFonts w:ascii="??_GB2312" w:hAnsi="宋体" w:eastAsia="Times New Roman" w:cs="宋体"/>
          <w:color w:val="333333"/>
          <w:kern w:val="0"/>
          <w:sz w:val="30"/>
          <w:szCs w:val="30"/>
          <w:u w:val="single"/>
        </w:rPr>
        <w:t xml:space="preserve">                  </w:t>
      </w:r>
    </w:p>
    <w:p>
      <w:pPr>
        <w:widowControl/>
        <w:spacing w:line="408" w:lineRule="atLeast"/>
        <w:ind w:firstLine="150" w:firstLineChars="50"/>
        <w:rPr>
          <w:rFonts w:ascii="??_GB2312" w:hAnsi="宋体" w:eastAsia="Times New Roman" w:cs="宋体"/>
          <w:color w:val="333333"/>
          <w:kern w:val="0"/>
          <w:sz w:val="30"/>
          <w:szCs w:val="30"/>
          <w:u w:val="single"/>
        </w:rPr>
      </w:pPr>
      <w:r>
        <w:rPr>
          <w:rFonts w:ascii="??_GB2312" w:hAnsi="宋体" w:eastAsia="Times New Roman" w:cs="宋体"/>
          <w:color w:val="333333"/>
          <w:kern w:val="0"/>
          <w:sz w:val="30"/>
          <w:szCs w:val="30"/>
        </w:rPr>
        <w:t>领  队：</w:t>
      </w:r>
      <w:r>
        <w:rPr>
          <w:rFonts w:ascii="??_GB2312" w:hAnsi="宋体" w:eastAsia="Times New Roman" w:cs="宋体"/>
          <w:color w:val="333333"/>
          <w:kern w:val="0"/>
          <w:sz w:val="30"/>
          <w:szCs w:val="30"/>
          <w:u w:val="single"/>
        </w:rPr>
        <w:t xml:space="preserve">                  </w:t>
      </w:r>
      <w:r>
        <w:rPr>
          <w:rFonts w:ascii="??_GB2312" w:hAnsi="宋体" w:eastAsia="Times New Roman" w:cs="宋体"/>
          <w:color w:val="333333"/>
          <w:kern w:val="0"/>
          <w:sz w:val="30"/>
          <w:szCs w:val="30"/>
        </w:rPr>
        <w:t>联系方式：</w:t>
      </w:r>
      <w:r>
        <w:rPr>
          <w:rFonts w:ascii="??_GB2312" w:hAnsi="宋体" w:eastAsia="Times New Roman" w:cs="宋体"/>
          <w:color w:val="333333"/>
          <w:kern w:val="0"/>
          <w:sz w:val="30"/>
          <w:szCs w:val="30"/>
          <w:u w:val="single"/>
        </w:rPr>
        <w:t xml:space="preserve">                 </w:t>
      </w:r>
    </w:p>
    <w:p>
      <w:pPr>
        <w:widowControl/>
        <w:spacing w:line="408" w:lineRule="atLeast"/>
        <w:ind w:firstLine="105" w:firstLineChars="50"/>
        <w:rPr>
          <w:rFonts w:ascii="??_GB2312" w:hAnsi="宋体" w:eastAsia="Times New Roman" w:cs="宋体"/>
          <w:color w:val="333333"/>
          <w:kern w:val="0"/>
          <w:sz w:val="30"/>
          <w:szCs w:val="30"/>
          <w:u w:val="single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325120</wp:posOffset>
                </wp:positionV>
                <wp:extent cx="706755" cy="4114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0"/>
                                <w:szCs w:val="40"/>
                              </w:rPr>
                              <w:t>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7pt;margin-top:25.6pt;height:32.4pt;width:55.65pt;z-index:251662336;mso-width-relative:page;mso-height-relative:page;" filled="f" stroked="f" coordsize="21600,21600" o:gfxdata="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MkOFmNoAAAAJAQAADwAAAAAAAAABACAAAAAi&#10;AAAAZHJzL2Rvd25yZXYueG1sUEsBAhQAFAAAAAgAh07iQFSkHCaWAQAACAMAAA4AAAAAAAAAAQAg&#10;AAAAKQEAAGRycy9lMm9Eb2MueG1sUEsFBgAAAAAGAAYAWQEAADEF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0"/>
                          <w:szCs w:val="40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9"/>
        <w:gridCol w:w="1710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01" w:type="dxa"/>
            <w:noWrap w:val="0"/>
            <w:vAlign w:val="top"/>
          </w:tcPr>
          <w:p>
            <w:pPr>
              <w:snapToGrid w:val="0"/>
              <w:jc w:val="center"/>
            </w:pPr>
            <w:r>
              <w:rPr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178435</wp:posOffset>
                      </wp:positionV>
                      <wp:extent cx="706755" cy="4114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755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 w:cs="黑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40"/>
                                      <w:szCs w:val="40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8pt;margin-top:14.05pt;height:32.4pt;width:55.65pt;z-index:251663360;mso-width-relative:page;mso-height-relative:page;" filled="f" stroked="f" coordsize="21600,21600" o:gfxdata="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gTBA2doAAAAIAQAADwAAAAAAAAABACAAAAAi&#10;AAAAZHJzL2Rvd25yZXYueG1sUEsBAhQAFAAAAAgAh07iQJI/at6WAQAACAMAAA4AAAAAAAAAAQAg&#10;AAAAKQEAAGRycy9lMm9Eb2MueG1sUEsFBgAAAAAGAAYAWQEAADEFAAAAAA==&#10;">
                      <v:path/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0"/>
                                <w:szCs w:val="40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jc w:val="center"/>
            </w:pPr>
          </w:p>
        </w:tc>
        <w:tc>
          <w:tcPr>
            <w:tcW w:w="1709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姓名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项目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专业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r>
              <w:rPr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103505</wp:posOffset>
                      </wp:positionV>
                      <wp:extent cx="904875" cy="657860"/>
                      <wp:effectExtent l="0" t="0" r="9525" b="889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男单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25pt;margin-top:8.15pt;height:51.8pt;width:71.25pt;z-index:251661312;mso-width-relative:page;mso-height-relative:page;" fillcolor="#FFFFFF" filled="t" stroked="f" coordsize="21600,21600" o:gfxdata="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pnTFF0wAAAAgB&#10;AAAPAAAAAAAAAAEAIAAAACIAAABkcnMvZG93bnJldi54bWxQSwECFAAUAAAACACHTuJAX5UK+K4B&#10;AAAxAwAADgAAAAAAAAABACAAAAAiAQAAZHJzL2Uyb0RvYy54bWxQSwUGAAAAAAYABgBZAQAAQgUA&#10;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男单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9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r>
              <w:rPr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104140</wp:posOffset>
                      </wp:positionV>
                      <wp:extent cx="904875" cy="657860"/>
                      <wp:effectExtent l="0" t="0" r="952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女单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pt;margin-top:8.2pt;height:51.8pt;width:71.25pt;z-index:251660288;mso-width-relative:page;mso-height-relative:page;" fillcolor="#FFFFFF" filled="t" stroked="f" coordsize="21600,21600" o:gfxdata="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3f0yNMAAAAIAQAA&#10;DwAAAAAAAAABACAAAAAiAAAAZHJzL2Rvd25yZXYueG1sUEsBAhQAFAAAAAgAh07iQBoDqmusAQAA&#10;MQMAAA4AAAAAAAAAAQAgAAAAIgEAAGRycy9lMm9Eb2MueG1sUEsFBgAAAAAGAAYAWQEAAEAFAAAA&#10;AA=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女单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9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  <w:tc>
          <w:tcPr>
            <w:tcW w:w="171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ascii="宋体" w:cs="宋体"/>
                <w:sz w:val="72"/>
                <w:szCs w:val="72"/>
              </w:rPr>
            </w:pPr>
          </w:p>
          <w:p>
            <w:r>
              <w:rPr>
                <w:rFonts w:ascii="宋体" w:hAnsi="宋体" w:cs="宋体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男双</w:t>
            </w:r>
          </w:p>
        </w:tc>
        <w:tc>
          <w:tcPr>
            <w:tcW w:w="1709" w:type="dxa"/>
            <w:tcBorders>
              <w:bottom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restart"/>
            <w:noWrap w:val="0"/>
            <w:vAlign w:val="top"/>
          </w:tcPr>
          <w:p>
            <w:pPr>
              <w:rPr>
                <w:rFonts w:ascii="宋体" w:cs="宋体"/>
                <w:sz w:val="72"/>
                <w:szCs w:val="72"/>
              </w:rPr>
            </w:pPr>
          </w:p>
          <w:p>
            <w:r>
              <w:rPr>
                <w:rFonts w:ascii="宋体" w:hAnsi="宋体" w:cs="宋体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52"/>
                <w:szCs w:val="52"/>
              </w:rPr>
              <w:t>女双</w:t>
            </w:r>
          </w:p>
        </w:tc>
        <w:tc>
          <w:tcPr>
            <w:tcW w:w="1709" w:type="dxa"/>
            <w:tcBorders>
              <w:bottom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bottom w:val="dotDash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  <w:bottom w:val="single" w:color="auto" w:sz="18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single" w:color="auto" w:sz="18" w:space="0"/>
              <w:bottom w:val="dotDash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Merge w:val="continue"/>
            <w:noWrap w:val="0"/>
            <w:vAlign w:val="top"/>
          </w:tcPr>
          <w:p/>
        </w:tc>
        <w:tc>
          <w:tcPr>
            <w:tcW w:w="1709" w:type="dxa"/>
            <w:tcBorders>
              <w:top w:val="dotDash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  <w:tc>
          <w:tcPr>
            <w:tcW w:w="1710" w:type="dxa"/>
            <w:tcBorders>
              <w:top w:val="dotDash" w:color="auto" w:sz="4" w:space="0"/>
            </w:tcBorders>
            <w:noWrap w:val="0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F6F2A"/>
    <w:rsid w:val="489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2019-04-17T07:47:00Z</dcterms:created>
  <dc:creator>Administrator</dc:creator>
  <cp:lastModifiedBy>Administrator</cp:lastModifiedBy>
  <dcterms:modified xsi:type="dcterms:W3CDTF">2019-04-17T07:47:51Z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